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D682" w14:textId="12D25352" w:rsidR="00274B93" w:rsidRDefault="004B4ECD">
      <w:pPr>
        <w:spacing w:after="169"/>
        <w:ind w:left="10" w:right="23" w:hanging="10"/>
        <w:jc w:val="center"/>
      </w:pPr>
      <w:r>
        <w:rPr>
          <w:rFonts w:ascii="Times New Roman" w:eastAsia="Times New Roman" w:hAnsi="Times New Roman" w:cs="Times New Roman"/>
          <w:b/>
          <w:i/>
          <w:sz w:val="36"/>
        </w:rPr>
        <w:t>Level 8 Assignment #</w:t>
      </w:r>
      <w:r w:rsidR="001450DD">
        <w:rPr>
          <w:rFonts w:ascii="Times New Roman" w:eastAsia="Times New Roman" w:hAnsi="Times New Roman" w:cs="Times New Roman"/>
          <w:b/>
          <w:i/>
          <w:sz w:val="36"/>
        </w:rPr>
        <w:t>3</w:t>
      </w:r>
      <w:r>
        <w:rPr>
          <w:rFonts w:ascii="Times New Roman" w:eastAsia="Times New Roman" w:hAnsi="Times New Roman" w:cs="Times New Roman"/>
          <w:b/>
          <w:i/>
          <w:sz w:val="36"/>
        </w:rPr>
        <w:t xml:space="preserve"> </w:t>
      </w:r>
    </w:p>
    <w:p w14:paraId="5C6AF910" w14:textId="23869BC1" w:rsidR="00274B93" w:rsidRDefault="004B4ECD">
      <w:pPr>
        <w:spacing w:after="169"/>
        <w:ind w:left="10" w:right="27" w:hanging="10"/>
        <w:jc w:val="center"/>
      </w:pPr>
      <w:r>
        <w:rPr>
          <w:rFonts w:ascii="Times New Roman" w:eastAsia="Times New Roman" w:hAnsi="Times New Roman" w:cs="Times New Roman"/>
          <w:b/>
          <w:i/>
          <w:sz w:val="36"/>
        </w:rPr>
        <w:t xml:space="preserve">Due March </w:t>
      </w:r>
      <w:r w:rsidR="001450DD">
        <w:rPr>
          <w:rFonts w:ascii="Times New Roman" w:eastAsia="Times New Roman" w:hAnsi="Times New Roman" w:cs="Times New Roman"/>
          <w:b/>
          <w:i/>
          <w:sz w:val="36"/>
        </w:rPr>
        <w:t>6</w:t>
      </w:r>
      <w:r>
        <w:rPr>
          <w:rFonts w:ascii="Times New Roman" w:eastAsia="Times New Roman" w:hAnsi="Times New Roman" w:cs="Times New Roman"/>
          <w:b/>
          <w:i/>
          <w:sz w:val="36"/>
        </w:rPr>
        <w:t>, 202</w:t>
      </w:r>
      <w:r w:rsidR="001450DD">
        <w:rPr>
          <w:rFonts w:ascii="Times New Roman" w:eastAsia="Times New Roman" w:hAnsi="Times New Roman" w:cs="Times New Roman"/>
          <w:b/>
          <w:i/>
          <w:sz w:val="36"/>
        </w:rPr>
        <w:t>7</w:t>
      </w:r>
      <w:r>
        <w:rPr>
          <w:rFonts w:ascii="Times New Roman" w:eastAsia="Times New Roman" w:hAnsi="Times New Roman" w:cs="Times New Roman"/>
          <w:b/>
          <w:i/>
          <w:sz w:val="36"/>
        </w:rPr>
        <w:t xml:space="preserve"> – Please submit to Religious Ed Office </w:t>
      </w:r>
    </w:p>
    <w:p w14:paraId="083795A1" w14:textId="77777777" w:rsidR="00274B93" w:rsidRDefault="004B4ECD">
      <w:pPr>
        <w:spacing w:after="267"/>
        <w:ind w:left="10" w:right="24" w:hanging="10"/>
        <w:jc w:val="center"/>
      </w:pPr>
      <w:r>
        <w:rPr>
          <w:rFonts w:ascii="Times New Roman" w:eastAsia="Times New Roman" w:hAnsi="Times New Roman" w:cs="Times New Roman"/>
          <w:b/>
          <w:i/>
          <w:sz w:val="36"/>
        </w:rPr>
        <w:t xml:space="preserve">SPONSOR FORM </w:t>
      </w:r>
    </w:p>
    <w:p w14:paraId="5773F8C9" w14:textId="77777777" w:rsidR="00274B93" w:rsidRDefault="004B4ECD">
      <w:pPr>
        <w:spacing w:after="120"/>
        <w:ind w:left="171"/>
      </w:pPr>
      <w:r>
        <w:rPr>
          <w:rFonts w:ascii="Times New Roman" w:eastAsia="Times New Roman" w:hAnsi="Times New Roman" w:cs="Times New Roman"/>
          <w:b/>
          <w:color w:val="1F1F1F"/>
          <w:sz w:val="25"/>
          <w:u w:val="single" w:color="1F1F1F"/>
        </w:rPr>
        <w:t>The Requirements of Sponsor</w:t>
      </w:r>
      <w:r>
        <w:rPr>
          <w:rFonts w:ascii="Times New Roman" w:eastAsia="Times New Roman" w:hAnsi="Times New Roman" w:cs="Times New Roman"/>
          <w:b/>
          <w:color w:val="1F1F1F"/>
          <w:sz w:val="25"/>
        </w:rPr>
        <w:t xml:space="preserve"> </w:t>
      </w:r>
    </w:p>
    <w:p w14:paraId="171C12CF" w14:textId="77777777" w:rsidR="00274B93" w:rsidRDefault="004B4ECD">
      <w:pPr>
        <w:spacing w:after="120"/>
        <w:ind w:left="171"/>
      </w:pPr>
      <w:r>
        <w:rPr>
          <w:rFonts w:ascii="Times New Roman" w:eastAsia="Times New Roman" w:hAnsi="Times New Roman" w:cs="Times New Roman"/>
          <w:color w:val="1F1F1F"/>
          <w:sz w:val="25"/>
        </w:rPr>
        <w:t xml:space="preserve"> </w:t>
      </w:r>
    </w:p>
    <w:p w14:paraId="2B0A563C" w14:textId="77777777" w:rsidR="00274B93" w:rsidRDefault="004B4ECD">
      <w:pPr>
        <w:spacing w:after="8" w:line="356" w:lineRule="auto"/>
        <w:ind w:left="171"/>
      </w:pPr>
      <w:r>
        <w:rPr>
          <w:rFonts w:ascii="Times New Roman" w:eastAsia="Times New Roman" w:hAnsi="Times New Roman" w:cs="Times New Roman"/>
          <w:color w:val="1F1F1F"/>
          <w:sz w:val="25"/>
        </w:rPr>
        <w:t xml:space="preserve">The role of the </w:t>
      </w:r>
      <w:r>
        <w:rPr>
          <w:rFonts w:ascii="Times New Roman" w:eastAsia="Times New Roman" w:hAnsi="Times New Roman" w:cs="Times New Roman"/>
          <w:i/>
          <w:color w:val="1F1F1F"/>
          <w:sz w:val="25"/>
        </w:rPr>
        <w:t xml:space="preserve">sponsor </w:t>
      </w:r>
      <w:r>
        <w:rPr>
          <w:rFonts w:ascii="Times New Roman" w:eastAsia="Times New Roman" w:hAnsi="Times New Roman" w:cs="Times New Roman"/>
          <w:color w:val="1F1F1F"/>
          <w:sz w:val="25"/>
        </w:rPr>
        <w:t xml:space="preserve">is an important one for the sacrament of Confirmation. The Church sees the </w:t>
      </w:r>
      <w:r>
        <w:rPr>
          <w:rFonts w:ascii="Times New Roman" w:eastAsia="Times New Roman" w:hAnsi="Times New Roman" w:cs="Times New Roman"/>
          <w:i/>
          <w:color w:val="1F1F1F"/>
          <w:sz w:val="25"/>
        </w:rPr>
        <w:t xml:space="preserve">sponsor </w:t>
      </w:r>
      <w:r>
        <w:rPr>
          <w:rFonts w:ascii="Times New Roman" w:eastAsia="Times New Roman" w:hAnsi="Times New Roman" w:cs="Times New Roman"/>
          <w:color w:val="1F1F1F"/>
          <w:sz w:val="25"/>
        </w:rPr>
        <w:t xml:space="preserve">as a fully initiated Catholic who supports the person receiving the Sacrament of Confirmation with example </w:t>
      </w:r>
    </w:p>
    <w:p w14:paraId="469AF6C4" w14:textId="77777777" w:rsidR="00274B93" w:rsidRDefault="004B4ECD">
      <w:pPr>
        <w:spacing w:after="112"/>
        <w:ind w:left="181" w:right="98" w:hanging="10"/>
      </w:pPr>
      <w:r>
        <w:rPr>
          <w:rFonts w:ascii="Times New Roman" w:eastAsia="Times New Roman" w:hAnsi="Times New Roman" w:cs="Times New Roman"/>
          <w:color w:val="1F1F1F"/>
          <w:sz w:val="25"/>
        </w:rPr>
        <w:t xml:space="preserve">and </w:t>
      </w:r>
      <w:proofErr w:type="gramStart"/>
      <w:r>
        <w:rPr>
          <w:rFonts w:ascii="Times New Roman" w:eastAsia="Times New Roman" w:hAnsi="Times New Roman" w:cs="Times New Roman"/>
          <w:color w:val="1F1F1F"/>
          <w:sz w:val="25"/>
        </w:rPr>
        <w:t>instruction</w:t>
      </w:r>
      <w:proofErr w:type="gramEnd"/>
      <w:r>
        <w:rPr>
          <w:rFonts w:ascii="Times New Roman" w:eastAsia="Times New Roman" w:hAnsi="Times New Roman" w:cs="Times New Roman"/>
          <w:color w:val="1F1F1F"/>
          <w:sz w:val="25"/>
        </w:rPr>
        <w:t xml:space="preserve">. </w:t>
      </w:r>
      <w:r>
        <w:rPr>
          <w:rFonts w:ascii="Times New Roman" w:eastAsia="Times New Roman" w:hAnsi="Times New Roman" w:cs="Times New Roman"/>
          <w:sz w:val="24"/>
        </w:rPr>
        <w:t>Because of the seriousness of this ministry, the Church has the following requirements:</w:t>
      </w:r>
      <w:r>
        <w:rPr>
          <w:rFonts w:ascii="Times New Roman" w:eastAsia="Times New Roman" w:hAnsi="Times New Roman" w:cs="Times New Roman"/>
          <w:color w:val="1F1F1F"/>
          <w:sz w:val="25"/>
        </w:rPr>
        <w:t xml:space="preserve"> </w:t>
      </w:r>
    </w:p>
    <w:p w14:paraId="41F9952B" w14:textId="77777777" w:rsidR="00274B93" w:rsidRDefault="004B4ECD">
      <w:pPr>
        <w:spacing w:after="140"/>
        <w:ind w:left="891"/>
      </w:pPr>
      <w:r>
        <w:rPr>
          <w:rFonts w:ascii="Times New Roman" w:eastAsia="Times New Roman" w:hAnsi="Times New Roman" w:cs="Times New Roman"/>
          <w:sz w:val="24"/>
        </w:rPr>
        <w:t xml:space="preserve"> </w:t>
      </w:r>
    </w:p>
    <w:p w14:paraId="1EDC75E7" w14:textId="77777777" w:rsidR="00274B93" w:rsidRDefault="004B4ECD">
      <w:pPr>
        <w:numPr>
          <w:ilvl w:val="0"/>
          <w:numId w:val="1"/>
        </w:numPr>
        <w:spacing w:after="0" w:line="357" w:lineRule="auto"/>
        <w:ind w:right="98" w:hanging="360"/>
      </w:pPr>
      <w:r>
        <w:rPr>
          <w:rFonts w:ascii="Times New Roman" w:eastAsia="Times New Roman" w:hAnsi="Times New Roman" w:cs="Times New Roman"/>
          <w:sz w:val="24"/>
        </w:rPr>
        <w:t xml:space="preserve">The sponsor must be a fully initiated member of the Catholic Church through Baptism, Confirmation, and Eucharist. </w:t>
      </w:r>
    </w:p>
    <w:p w14:paraId="0AA3EC3F" w14:textId="77777777" w:rsidR="00274B93" w:rsidRDefault="004B4ECD">
      <w:pPr>
        <w:spacing w:after="142"/>
        <w:ind w:left="171"/>
      </w:pPr>
      <w:r>
        <w:rPr>
          <w:rFonts w:ascii="Times New Roman" w:eastAsia="Times New Roman" w:hAnsi="Times New Roman" w:cs="Times New Roman"/>
          <w:sz w:val="24"/>
        </w:rPr>
        <w:t xml:space="preserve"> </w:t>
      </w:r>
    </w:p>
    <w:p w14:paraId="4DAAF1BF" w14:textId="77777777" w:rsidR="00274B93" w:rsidRDefault="004B4ECD">
      <w:pPr>
        <w:numPr>
          <w:ilvl w:val="0"/>
          <w:numId w:val="1"/>
        </w:numPr>
        <w:spacing w:after="71"/>
        <w:ind w:right="98" w:hanging="360"/>
      </w:pPr>
      <w:r>
        <w:rPr>
          <w:rFonts w:ascii="Times New Roman" w:eastAsia="Times New Roman" w:hAnsi="Times New Roman" w:cs="Times New Roman"/>
          <w:sz w:val="24"/>
        </w:rPr>
        <w:t xml:space="preserve">The sponsor must be at least sixteen (16) years of age by the date of the Confirmation Mass. </w:t>
      </w:r>
    </w:p>
    <w:p w14:paraId="32090374" w14:textId="77777777" w:rsidR="00274B93" w:rsidRDefault="004B4ECD">
      <w:pPr>
        <w:spacing w:after="142"/>
        <w:ind w:left="171"/>
      </w:pPr>
      <w:r>
        <w:rPr>
          <w:rFonts w:ascii="Times New Roman" w:eastAsia="Times New Roman" w:hAnsi="Times New Roman" w:cs="Times New Roman"/>
          <w:sz w:val="24"/>
        </w:rPr>
        <w:t xml:space="preserve"> </w:t>
      </w:r>
    </w:p>
    <w:p w14:paraId="1ED65588" w14:textId="77777777" w:rsidR="00274B93" w:rsidRDefault="004B4ECD">
      <w:pPr>
        <w:numPr>
          <w:ilvl w:val="0"/>
          <w:numId w:val="1"/>
        </w:numPr>
        <w:spacing w:after="71"/>
        <w:ind w:right="98" w:hanging="360"/>
      </w:pPr>
      <w:r>
        <w:rPr>
          <w:rFonts w:ascii="Times New Roman" w:eastAsia="Times New Roman" w:hAnsi="Times New Roman" w:cs="Times New Roman"/>
          <w:sz w:val="24"/>
        </w:rPr>
        <w:t xml:space="preserve">The sponsor must have an active life of faith in the Church and provide a good example.   </w:t>
      </w:r>
    </w:p>
    <w:p w14:paraId="1F9BF476" w14:textId="77777777" w:rsidR="00274B93" w:rsidRDefault="004B4ECD">
      <w:pPr>
        <w:numPr>
          <w:ilvl w:val="1"/>
          <w:numId w:val="1"/>
        </w:numPr>
        <w:spacing w:after="143"/>
        <w:ind w:right="98" w:hanging="360"/>
      </w:pPr>
      <w:r>
        <w:rPr>
          <w:rFonts w:ascii="Times New Roman" w:eastAsia="Times New Roman" w:hAnsi="Times New Roman" w:cs="Times New Roman"/>
          <w:sz w:val="24"/>
        </w:rPr>
        <w:t xml:space="preserve">Someone married outside the Church cannot receive Communion and cannot be a sponsor.   </w:t>
      </w:r>
    </w:p>
    <w:p w14:paraId="3CFE133B" w14:textId="77777777" w:rsidR="00274B93" w:rsidRDefault="004B4ECD">
      <w:pPr>
        <w:numPr>
          <w:ilvl w:val="1"/>
          <w:numId w:val="1"/>
        </w:numPr>
        <w:spacing w:after="132"/>
        <w:ind w:right="98" w:hanging="360"/>
      </w:pPr>
      <w:r>
        <w:rPr>
          <w:rFonts w:ascii="Times New Roman" w:eastAsia="Times New Roman" w:hAnsi="Times New Roman" w:cs="Times New Roman"/>
          <w:sz w:val="24"/>
        </w:rPr>
        <w:t xml:space="preserve">A Catholic who has left the Church is not able to be a sponsor. </w:t>
      </w:r>
    </w:p>
    <w:p w14:paraId="7A349965" w14:textId="77777777" w:rsidR="00274B93" w:rsidRDefault="004B4ECD">
      <w:pPr>
        <w:spacing w:after="142"/>
        <w:ind w:left="171"/>
      </w:pPr>
      <w:r>
        <w:rPr>
          <w:rFonts w:ascii="Times New Roman" w:eastAsia="Times New Roman" w:hAnsi="Times New Roman" w:cs="Times New Roman"/>
          <w:sz w:val="24"/>
        </w:rPr>
        <w:t xml:space="preserve"> </w:t>
      </w:r>
    </w:p>
    <w:p w14:paraId="4EEDA529" w14:textId="77777777" w:rsidR="00274B93" w:rsidRDefault="004B4ECD">
      <w:pPr>
        <w:numPr>
          <w:ilvl w:val="0"/>
          <w:numId w:val="1"/>
        </w:numPr>
        <w:spacing w:after="71"/>
        <w:ind w:right="98" w:hanging="360"/>
      </w:pPr>
      <w:r>
        <w:rPr>
          <w:rFonts w:ascii="Times New Roman" w:eastAsia="Times New Roman" w:hAnsi="Times New Roman" w:cs="Times New Roman"/>
          <w:sz w:val="24"/>
        </w:rPr>
        <w:t xml:space="preserve">The sponsor cannot be either parent. </w:t>
      </w:r>
    </w:p>
    <w:p w14:paraId="0DE5FE46" w14:textId="77777777" w:rsidR="00274B93" w:rsidRDefault="004B4ECD">
      <w:pPr>
        <w:spacing w:after="140"/>
        <w:ind w:left="531"/>
      </w:pPr>
      <w:r>
        <w:rPr>
          <w:rFonts w:ascii="Times New Roman" w:eastAsia="Times New Roman" w:hAnsi="Times New Roman" w:cs="Times New Roman"/>
          <w:sz w:val="24"/>
        </w:rPr>
        <w:t xml:space="preserve"> </w:t>
      </w:r>
    </w:p>
    <w:p w14:paraId="4B5877E1" w14:textId="77777777" w:rsidR="00274B93" w:rsidRDefault="004B4ECD">
      <w:pPr>
        <w:numPr>
          <w:ilvl w:val="0"/>
          <w:numId w:val="1"/>
        </w:numPr>
        <w:spacing w:after="9" w:line="357" w:lineRule="auto"/>
        <w:ind w:right="98" w:hanging="360"/>
      </w:pPr>
      <w:r>
        <w:rPr>
          <w:rFonts w:ascii="Times New Roman" w:eastAsia="Times New Roman" w:hAnsi="Times New Roman" w:cs="Times New Roman"/>
          <w:sz w:val="24"/>
        </w:rPr>
        <w:t xml:space="preserve">All forms must be turned in with the sponsor’s parish signing and have their seal on the form. (This applies even if the sponsor is a member of our parish.) </w:t>
      </w:r>
    </w:p>
    <w:p w14:paraId="1BFBD246" w14:textId="77777777" w:rsidR="00274B93" w:rsidRDefault="004B4ECD">
      <w:pPr>
        <w:spacing w:after="120"/>
        <w:ind w:left="171"/>
      </w:pPr>
      <w:r>
        <w:rPr>
          <w:rFonts w:ascii="Times New Roman" w:eastAsia="Times New Roman" w:hAnsi="Times New Roman" w:cs="Times New Roman"/>
          <w:sz w:val="25"/>
        </w:rPr>
        <w:t xml:space="preserve"> </w:t>
      </w:r>
    </w:p>
    <w:p w14:paraId="26BE919C" w14:textId="77777777" w:rsidR="00274B93" w:rsidRDefault="004B4ECD">
      <w:pPr>
        <w:spacing w:after="120"/>
        <w:ind w:left="171"/>
      </w:pPr>
      <w:r>
        <w:rPr>
          <w:rFonts w:ascii="Times New Roman" w:eastAsia="Times New Roman" w:hAnsi="Times New Roman" w:cs="Times New Roman"/>
          <w:sz w:val="25"/>
        </w:rPr>
        <w:t xml:space="preserve"> </w:t>
      </w:r>
    </w:p>
    <w:p w14:paraId="77E4E0C4" w14:textId="77777777" w:rsidR="00274B93" w:rsidRDefault="004B4ECD">
      <w:pPr>
        <w:spacing w:after="58" w:line="356" w:lineRule="auto"/>
        <w:ind w:left="171"/>
      </w:pPr>
      <w:r>
        <w:rPr>
          <w:rFonts w:ascii="Times New Roman" w:eastAsia="Times New Roman" w:hAnsi="Times New Roman" w:cs="Times New Roman"/>
          <w:sz w:val="25"/>
        </w:rPr>
        <w:t>Please see the following page for full instructions on how to properly complete this form. Incomplete forms cannot be accepted and will be returned to the student.</w:t>
      </w:r>
      <w:r>
        <w:rPr>
          <w:rFonts w:ascii="Times New Roman" w:eastAsia="Times New Roman" w:hAnsi="Times New Roman" w:cs="Times New Roman"/>
          <w:color w:val="1F1F1F"/>
          <w:sz w:val="25"/>
        </w:rPr>
        <w:t xml:space="preserve"> </w:t>
      </w:r>
    </w:p>
    <w:p w14:paraId="7C75CF91" w14:textId="53373284" w:rsidR="00274B93" w:rsidRDefault="004B4ECD" w:rsidP="003B7DC4">
      <w:pPr>
        <w:spacing w:after="364"/>
        <w:ind w:left="171"/>
        <w:jc w:val="center"/>
      </w:pPr>
      <w:r>
        <w:rPr>
          <w:rFonts w:ascii="Times New Roman" w:eastAsia="Times New Roman" w:hAnsi="Times New Roman" w:cs="Times New Roman"/>
          <w:b/>
          <w:sz w:val="32"/>
        </w:rPr>
        <w:t xml:space="preserve">Completed Sponsor Forms must be submitted to the Religious Education Office no later than </w:t>
      </w:r>
      <w:r>
        <w:rPr>
          <w:rFonts w:ascii="Times New Roman" w:eastAsia="Times New Roman" w:hAnsi="Times New Roman" w:cs="Times New Roman"/>
          <w:b/>
          <w:sz w:val="32"/>
          <w:u w:val="single" w:color="000000"/>
        </w:rPr>
        <w:t xml:space="preserve">March </w:t>
      </w:r>
      <w:r w:rsidR="001450DD">
        <w:rPr>
          <w:rFonts w:ascii="Times New Roman" w:eastAsia="Times New Roman" w:hAnsi="Times New Roman" w:cs="Times New Roman"/>
          <w:b/>
          <w:sz w:val="32"/>
          <w:u w:val="single" w:color="000000"/>
        </w:rPr>
        <w:t>6</w:t>
      </w:r>
      <w:r>
        <w:rPr>
          <w:rFonts w:ascii="Times New Roman" w:eastAsia="Times New Roman" w:hAnsi="Times New Roman" w:cs="Times New Roman"/>
          <w:b/>
          <w:sz w:val="32"/>
          <w:u w:val="single" w:color="000000"/>
        </w:rPr>
        <w:t>, 202</w:t>
      </w:r>
      <w:r w:rsidR="001450DD">
        <w:rPr>
          <w:rFonts w:ascii="Times New Roman" w:eastAsia="Times New Roman" w:hAnsi="Times New Roman" w:cs="Times New Roman"/>
          <w:b/>
          <w:sz w:val="32"/>
          <w:u w:val="single" w:color="000000"/>
        </w:rPr>
        <w:t>7</w:t>
      </w:r>
      <w:r>
        <w:rPr>
          <w:rFonts w:ascii="Times New Roman" w:eastAsia="Times New Roman" w:hAnsi="Times New Roman" w:cs="Times New Roman"/>
          <w:b/>
          <w:sz w:val="32"/>
        </w:rPr>
        <w:t>.</w:t>
      </w:r>
    </w:p>
    <w:p w14:paraId="4EA8E6E9" w14:textId="77777777" w:rsidR="00274B93" w:rsidRDefault="004B4ECD">
      <w:pPr>
        <w:spacing w:after="143"/>
        <w:ind w:right="11"/>
        <w:jc w:val="center"/>
      </w:pPr>
      <w:r>
        <w:rPr>
          <w:b/>
          <w:sz w:val="28"/>
          <w:u w:val="single" w:color="000000"/>
        </w:rPr>
        <w:t>Instructions for Completing the Sponsor Form</w:t>
      </w:r>
      <w:r>
        <w:rPr>
          <w:sz w:val="28"/>
        </w:rPr>
        <w:t xml:space="preserve"> </w:t>
      </w:r>
    </w:p>
    <w:p w14:paraId="40AF4E96" w14:textId="77777777" w:rsidR="00274B93" w:rsidRDefault="004B4ECD">
      <w:pPr>
        <w:spacing w:after="141"/>
        <w:ind w:left="53"/>
        <w:jc w:val="center"/>
      </w:pPr>
      <w:r>
        <w:rPr>
          <w:sz w:val="28"/>
        </w:rPr>
        <w:t xml:space="preserve"> </w:t>
      </w:r>
    </w:p>
    <w:p w14:paraId="2066B772" w14:textId="77777777" w:rsidR="00274B93" w:rsidRDefault="004B4ECD">
      <w:pPr>
        <w:spacing w:after="141"/>
        <w:ind w:left="180" w:right="177" w:hanging="9"/>
      </w:pPr>
      <w:r>
        <w:rPr>
          <w:sz w:val="28"/>
        </w:rPr>
        <w:t xml:space="preserve">Confirmation cannot occur unless this form is properly completed, as indicated below. </w:t>
      </w:r>
    </w:p>
    <w:p w14:paraId="1F9859EC" w14:textId="77777777" w:rsidR="00274B93" w:rsidRDefault="004B4ECD">
      <w:pPr>
        <w:spacing w:after="345"/>
        <w:ind w:left="179" w:right="177" w:hanging="9"/>
      </w:pPr>
      <w:r>
        <w:rPr>
          <w:sz w:val="28"/>
        </w:rPr>
        <w:t xml:space="preserve">Incomplete Sponsor Forms will be returned to the student for correction. </w:t>
      </w:r>
    </w:p>
    <w:p w14:paraId="32BE6D7B" w14:textId="77777777" w:rsidR="00274B93" w:rsidRDefault="004B4ECD">
      <w:pPr>
        <w:numPr>
          <w:ilvl w:val="0"/>
          <w:numId w:val="2"/>
        </w:numPr>
        <w:spacing w:after="0" w:line="359" w:lineRule="auto"/>
        <w:ind w:right="177" w:hanging="360"/>
      </w:pPr>
      <w:r>
        <w:rPr>
          <w:sz w:val="28"/>
        </w:rPr>
        <w:lastRenderedPageBreak/>
        <w:t xml:space="preserve">Please type or legibly write the name of the Sponsor, the relationship to the Confirmation candidate, and the Confirmation candidate’s name in the appropriate spaces on the form. </w:t>
      </w:r>
    </w:p>
    <w:p w14:paraId="4E7ACABE" w14:textId="77777777" w:rsidR="00274B93" w:rsidRDefault="004B4ECD">
      <w:pPr>
        <w:numPr>
          <w:ilvl w:val="0"/>
          <w:numId w:val="2"/>
        </w:numPr>
        <w:spacing w:after="0" w:line="359" w:lineRule="auto"/>
        <w:ind w:right="177" w:hanging="360"/>
      </w:pPr>
      <w:r>
        <w:rPr>
          <w:sz w:val="28"/>
        </w:rPr>
        <w:t xml:space="preserve">If the Confirmation Sponsor is a registered member of this Parish, they should bring the Sponsor Form to the parish Rectory and sign the Sponsor Form in the presence of our pastor. The pastor (or pastor’s representative) must sign the form </w:t>
      </w:r>
      <w:proofErr w:type="gramStart"/>
      <w:r>
        <w:rPr>
          <w:sz w:val="28"/>
        </w:rPr>
        <w:t>where</w:t>
      </w:r>
      <w:proofErr w:type="gramEnd"/>
      <w:r>
        <w:rPr>
          <w:sz w:val="28"/>
        </w:rPr>
        <w:t xml:space="preserve"> indicated on the bottom and stamp it with the Parish Seal indicated at the bottom left.  </w:t>
      </w:r>
      <w:r>
        <w:rPr>
          <w:b/>
          <w:i/>
          <w:sz w:val="28"/>
          <w:u w:val="single" w:color="000000"/>
        </w:rPr>
        <w:t>The Sponsor</w:t>
      </w:r>
      <w:r>
        <w:rPr>
          <w:b/>
          <w:i/>
          <w:sz w:val="28"/>
        </w:rPr>
        <w:t xml:space="preserve"> </w:t>
      </w:r>
      <w:r>
        <w:rPr>
          <w:b/>
          <w:i/>
          <w:sz w:val="28"/>
          <w:u w:val="single" w:color="000000"/>
        </w:rPr>
        <w:t>Form will not be accepted without this Parish Seal.</w:t>
      </w:r>
      <w:r>
        <w:rPr>
          <w:sz w:val="28"/>
        </w:rPr>
        <w:t xml:space="preserve"> The name of the Sponsor’s Parish must be written legibly at the bottom of the form. </w:t>
      </w:r>
    </w:p>
    <w:p w14:paraId="57C0CAAA" w14:textId="77777777" w:rsidR="00274B93" w:rsidRDefault="004B4ECD">
      <w:pPr>
        <w:numPr>
          <w:ilvl w:val="0"/>
          <w:numId w:val="2"/>
        </w:numPr>
        <w:spacing w:after="144"/>
        <w:ind w:right="177" w:hanging="360"/>
      </w:pPr>
      <w:r>
        <w:rPr>
          <w:sz w:val="28"/>
        </w:rPr>
        <w:t xml:space="preserve">If your Confirmation Sponsor is registered with another parish, they should bring the </w:t>
      </w:r>
    </w:p>
    <w:p w14:paraId="1A2BCE53" w14:textId="77777777" w:rsidR="00274B93" w:rsidRDefault="004B4ECD">
      <w:pPr>
        <w:spacing w:after="0" w:line="359" w:lineRule="auto"/>
        <w:ind w:left="900" w:right="177" w:hanging="9"/>
      </w:pPr>
      <w:r>
        <w:rPr>
          <w:sz w:val="28"/>
        </w:rPr>
        <w:t xml:space="preserve">Sponsor Form to their parish and sign the Sponsor Form in the presence of their pastor. Their pastor (or pastor’s representative) must sign the form indicated on the bottom and stamp it with the Parish Seal indicated at the bottom left.  </w:t>
      </w:r>
      <w:r>
        <w:rPr>
          <w:b/>
          <w:i/>
          <w:sz w:val="28"/>
          <w:u w:val="single" w:color="000000"/>
        </w:rPr>
        <w:t>The Sponsor Form will</w:t>
      </w:r>
      <w:r>
        <w:rPr>
          <w:b/>
          <w:i/>
          <w:sz w:val="28"/>
        </w:rPr>
        <w:t xml:space="preserve"> </w:t>
      </w:r>
      <w:r>
        <w:rPr>
          <w:b/>
          <w:i/>
          <w:sz w:val="28"/>
          <w:u w:val="single" w:color="000000"/>
        </w:rPr>
        <w:t>not be accepted without this Parish Seal.</w:t>
      </w:r>
      <w:r>
        <w:rPr>
          <w:sz w:val="28"/>
        </w:rPr>
        <w:t xml:space="preserve"> The name of the Sponsor’s Parish must be written </w:t>
      </w:r>
      <w:proofErr w:type="gramStart"/>
      <w:r>
        <w:rPr>
          <w:sz w:val="28"/>
        </w:rPr>
        <w:t>legibly</w:t>
      </w:r>
      <w:proofErr w:type="gramEnd"/>
      <w:r>
        <w:rPr>
          <w:sz w:val="28"/>
        </w:rPr>
        <w:t xml:space="preserve"> the bottom of the form. </w:t>
      </w:r>
    </w:p>
    <w:p w14:paraId="1D971594" w14:textId="71B26E80" w:rsidR="00274B93" w:rsidRDefault="004B4ECD">
      <w:pPr>
        <w:numPr>
          <w:ilvl w:val="0"/>
          <w:numId w:val="2"/>
        </w:numPr>
        <w:spacing w:after="0" w:line="359" w:lineRule="auto"/>
        <w:ind w:right="177" w:hanging="360"/>
      </w:pPr>
      <w:r>
        <w:rPr>
          <w:sz w:val="28"/>
        </w:rPr>
        <w:t xml:space="preserve">Forms may be mailed to the Religious Education Office (20 Cheshire Place, East Northport, NY 11731) or turned </w:t>
      </w:r>
      <w:proofErr w:type="gramStart"/>
      <w:r>
        <w:rPr>
          <w:sz w:val="28"/>
        </w:rPr>
        <w:t>in to</w:t>
      </w:r>
      <w:proofErr w:type="gramEnd"/>
      <w:r>
        <w:rPr>
          <w:sz w:val="28"/>
        </w:rPr>
        <w:t xml:space="preserve"> our office. </w:t>
      </w:r>
      <w:r>
        <w:rPr>
          <w:i/>
          <w:sz w:val="28"/>
        </w:rPr>
        <w:t>We cannot accept scans, faxes, or copies of these forms. We must have the original copy of the Sponsor Form.</w:t>
      </w:r>
      <w:r>
        <w:rPr>
          <w:sz w:val="28"/>
        </w:rPr>
        <w:t xml:space="preserve"> </w:t>
      </w:r>
      <w:r w:rsidR="001450DD">
        <w:rPr>
          <w:sz w:val="28"/>
        </w:rPr>
        <w:t xml:space="preserve">(Please retain a copy </w:t>
      </w:r>
      <w:proofErr w:type="gramStart"/>
      <w:r w:rsidR="001450DD">
        <w:rPr>
          <w:sz w:val="28"/>
        </w:rPr>
        <w:t>for</w:t>
      </w:r>
      <w:proofErr w:type="gramEnd"/>
      <w:r w:rsidR="001450DD">
        <w:rPr>
          <w:sz w:val="28"/>
        </w:rPr>
        <w:t xml:space="preserve"> your records as well.)</w:t>
      </w:r>
    </w:p>
    <w:p w14:paraId="067EAA37" w14:textId="77777777" w:rsidR="00F010A1" w:rsidRPr="00F010A1" w:rsidRDefault="004B4ECD">
      <w:pPr>
        <w:numPr>
          <w:ilvl w:val="0"/>
          <w:numId w:val="2"/>
        </w:numPr>
        <w:spacing w:after="0" w:line="359" w:lineRule="auto"/>
        <w:ind w:right="177" w:hanging="360"/>
      </w:pPr>
      <w:r>
        <w:rPr>
          <w:sz w:val="28"/>
        </w:rPr>
        <w:t xml:space="preserve">Incomplete or improperly filled out Sponsor Forms will be returned. Confirmation cannot occur unless this form is completely and correctly filled out, as indicated above. </w:t>
      </w:r>
    </w:p>
    <w:p w14:paraId="482396EC" w14:textId="67A7EE62" w:rsidR="00274B93" w:rsidRDefault="004B4ECD">
      <w:pPr>
        <w:numPr>
          <w:ilvl w:val="0"/>
          <w:numId w:val="2"/>
        </w:numPr>
        <w:spacing w:after="0" w:line="359" w:lineRule="auto"/>
        <w:ind w:right="177" w:hanging="360"/>
      </w:pPr>
      <w:r>
        <w:rPr>
          <w:sz w:val="28"/>
        </w:rPr>
        <w:t>We do not have a Confirmation date from the Diocese. Confirmation will take place in Fall 202</w:t>
      </w:r>
      <w:r w:rsidR="00F010A1">
        <w:rPr>
          <w:sz w:val="28"/>
        </w:rPr>
        <w:t>7</w:t>
      </w:r>
      <w:r>
        <w:rPr>
          <w:sz w:val="28"/>
        </w:rPr>
        <w:t xml:space="preserve">, and we will send this date out to our Level 8 families as soon as it is made available to us. </w:t>
      </w:r>
    </w:p>
    <w:p w14:paraId="1861B281" w14:textId="77777777" w:rsidR="00274B93" w:rsidRDefault="004B4ECD">
      <w:pPr>
        <w:spacing w:after="0"/>
        <w:ind w:left="764"/>
        <w:jc w:val="center"/>
      </w:pPr>
      <w:r>
        <w:rPr>
          <w:i/>
          <w:sz w:val="24"/>
        </w:rPr>
        <w:t xml:space="preserve"> </w:t>
      </w:r>
    </w:p>
    <w:p w14:paraId="7E6B3106" w14:textId="77777777" w:rsidR="00F010A1" w:rsidRDefault="004B4ECD">
      <w:pPr>
        <w:spacing w:after="317"/>
        <w:ind w:right="10"/>
        <w:jc w:val="center"/>
        <w:rPr>
          <w:i/>
          <w:sz w:val="24"/>
        </w:rPr>
      </w:pPr>
      <w:r>
        <w:rPr>
          <w:i/>
          <w:sz w:val="24"/>
        </w:rPr>
        <w:t>Questions regarding this Sponsor Form should be directed to the Religious Education Office (261-1306).</w:t>
      </w:r>
    </w:p>
    <w:p w14:paraId="7709BF60" w14:textId="30711CD0" w:rsidR="00274B93" w:rsidRDefault="004B4ECD">
      <w:pPr>
        <w:spacing w:after="317"/>
        <w:ind w:right="10"/>
        <w:jc w:val="center"/>
      </w:pPr>
      <w:r>
        <w:rPr>
          <w:i/>
          <w:sz w:val="24"/>
        </w:rPr>
        <w:t xml:space="preserve"> </w:t>
      </w:r>
    </w:p>
    <w:p w14:paraId="4BFFAEC6" w14:textId="5BEF3691" w:rsidR="00274B93" w:rsidRDefault="004B4ECD">
      <w:pPr>
        <w:spacing w:after="0"/>
        <w:ind w:left="483" w:right="12"/>
        <w:jc w:val="center"/>
      </w:pPr>
      <w:r>
        <w:rPr>
          <w:noProof/>
        </w:rPr>
        <w:lastRenderedPageBreak/>
        <w:drawing>
          <wp:anchor distT="0" distB="0" distL="114300" distR="114300" simplePos="0" relativeHeight="251658240" behindDoc="0" locked="0" layoutInCell="1" allowOverlap="0" wp14:anchorId="02C5184C" wp14:editId="5E41C079">
            <wp:simplePos x="0" y="0"/>
            <wp:positionH relativeFrom="column">
              <wp:posOffset>306605</wp:posOffset>
            </wp:positionH>
            <wp:positionV relativeFrom="paragraph">
              <wp:posOffset>-33405</wp:posOffset>
            </wp:positionV>
            <wp:extent cx="506634" cy="744213"/>
            <wp:effectExtent l="0" t="0" r="0" b="0"/>
            <wp:wrapSquare wrapText="bothSides"/>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5"/>
                    <a:stretch>
                      <a:fillRect/>
                    </a:stretch>
                  </pic:blipFill>
                  <pic:spPr>
                    <a:xfrm>
                      <a:off x="0" y="0"/>
                      <a:ext cx="506634" cy="744213"/>
                    </a:xfrm>
                    <a:prstGeom prst="rect">
                      <a:avLst/>
                    </a:prstGeom>
                  </pic:spPr>
                </pic:pic>
              </a:graphicData>
            </a:graphic>
          </wp:anchor>
        </w:drawing>
      </w:r>
      <w:r>
        <w:rPr>
          <w:rFonts w:ascii="Times New Roman" w:eastAsia="Times New Roman" w:hAnsi="Times New Roman" w:cs="Times New Roman"/>
          <w:b/>
          <w:color w:val="1F1F1F"/>
          <w:sz w:val="24"/>
        </w:rPr>
        <w:t xml:space="preserve">Due no later than March </w:t>
      </w:r>
      <w:r w:rsidR="003B7DC4">
        <w:rPr>
          <w:rFonts w:ascii="Times New Roman" w:eastAsia="Times New Roman" w:hAnsi="Times New Roman" w:cs="Times New Roman"/>
          <w:b/>
          <w:color w:val="1F1F1F"/>
          <w:sz w:val="24"/>
        </w:rPr>
        <w:t>6</w:t>
      </w:r>
      <w:r>
        <w:rPr>
          <w:rFonts w:ascii="Times New Roman" w:eastAsia="Times New Roman" w:hAnsi="Times New Roman" w:cs="Times New Roman"/>
          <w:b/>
          <w:color w:val="1F1F1F"/>
          <w:sz w:val="24"/>
        </w:rPr>
        <w:t>, 202</w:t>
      </w:r>
      <w:r w:rsidR="003B7DC4">
        <w:rPr>
          <w:rFonts w:ascii="Times New Roman" w:eastAsia="Times New Roman" w:hAnsi="Times New Roman" w:cs="Times New Roman"/>
          <w:b/>
          <w:color w:val="1F1F1F"/>
          <w:sz w:val="24"/>
        </w:rPr>
        <w:t>7</w:t>
      </w:r>
      <w:r>
        <w:rPr>
          <w:rFonts w:ascii="Times New Roman" w:eastAsia="Times New Roman" w:hAnsi="Times New Roman" w:cs="Times New Roman"/>
          <w:b/>
          <w:color w:val="1F1F1F"/>
          <w:sz w:val="24"/>
        </w:rPr>
        <w:t xml:space="preserve"> - Submit to the Religious Education Office </w:t>
      </w:r>
    </w:p>
    <w:p w14:paraId="2AE0C729" w14:textId="77777777" w:rsidR="00274B93" w:rsidRDefault="004B4ECD">
      <w:pPr>
        <w:spacing w:after="57"/>
        <w:ind w:left="483"/>
        <w:jc w:val="center"/>
      </w:pPr>
      <w:r>
        <w:rPr>
          <w:rFonts w:ascii="Times New Roman" w:eastAsia="Times New Roman" w:hAnsi="Times New Roman" w:cs="Times New Roman"/>
          <w:b/>
          <w:color w:val="1F1F1F"/>
          <w:sz w:val="24"/>
        </w:rPr>
        <w:t xml:space="preserve"> </w:t>
      </w:r>
    </w:p>
    <w:p w14:paraId="0C453296" w14:textId="77777777" w:rsidR="00274B93" w:rsidRDefault="004B4ECD">
      <w:pPr>
        <w:pStyle w:val="Heading1"/>
      </w:pPr>
      <w:r>
        <w:t xml:space="preserve">DIOCESE OF ROCKVILLE CENTRE </w:t>
      </w:r>
    </w:p>
    <w:p w14:paraId="55B24AEE" w14:textId="77777777" w:rsidR="00274B93" w:rsidRDefault="004B4ECD">
      <w:pPr>
        <w:spacing w:after="0"/>
        <w:ind w:left="483" w:right="12"/>
        <w:jc w:val="center"/>
      </w:pPr>
      <w:r>
        <w:rPr>
          <w:sz w:val="28"/>
        </w:rPr>
        <w:t xml:space="preserve">TESTIMONY OF DESIGNATED SPONSOR </w:t>
      </w:r>
    </w:p>
    <w:p w14:paraId="33F16D45" w14:textId="77777777" w:rsidR="00274B93" w:rsidRDefault="004B4ECD">
      <w:pPr>
        <w:pBdr>
          <w:top w:val="single" w:sz="6" w:space="0" w:color="000000"/>
          <w:left w:val="single" w:sz="6" w:space="0" w:color="000000"/>
          <w:bottom w:val="single" w:sz="6" w:space="0" w:color="000000"/>
          <w:right w:val="single" w:sz="6" w:space="0" w:color="000000"/>
        </w:pBdr>
        <w:spacing w:after="0"/>
      </w:pPr>
      <w:r>
        <w:rPr>
          <w:i/>
          <w:sz w:val="24"/>
        </w:rPr>
        <w:t xml:space="preserve"> </w:t>
      </w:r>
    </w:p>
    <w:p w14:paraId="4FF9BD9E" w14:textId="77777777" w:rsidR="00274B93" w:rsidRDefault="004B4ECD">
      <w:pPr>
        <w:pBdr>
          <w:top w:val="single" w:sz="6" w:space="0" w:color="000000"/>
          <w:left w:val="single" w:sz="6" w:space="0" w:color="000000"/>
          <w:bottom w:val="single" w:sz="6" w:space="0" w:color="000000"/>
          <w:right w:val="single" w:sz="6" w:space="0" w:color="000000"/>
        </w:pBdr>
        <w:spacing w:after="11" w:line="228" w:lineRule="auto"/>
        <w:ind w:left="10" w:hanging="10"/>
        <w:jc w:val="both"/>
      </w:pPr>
      <w:r>
        <w:rPr>
          <w:i/>
        </w:rPr>
        <w:t xml:space="preserve">The role of sponsor is an important one for the Sacrament of Confirmation. Today some may see the role as honorary, but the Church sees the sponsor as a fully initiated Catholic who actively supports the newly Confirmed by good example and instruction </w:t>
      </w:r>
      <w:r>
        <w:rPr>
          <w:sz w:val="24"/>
        </w:rPr>
        <w:t xml:space="preserve"> </w:t>
      </w:r>
      <w:r>
        <w:rPr>
          <w:i/>
        </w:rPr>
        <w:t xml:space="preserve">in the Christian life. </w:t>
      </w:r>
      <w:r>
        <w:rPr>
          <w:i/>
          <w:sz w:val="16"/>
        </w:rPr>
        <w:t xml:space="preserve"> </w:t>
      </w:r>
    </w:p>
    <w:p w14:paraId="3AEC302A" w14:textId="77777777" w:rsidR="00274B93" w:rsidRDefault="004B4ECD">
      <w:pPr>
        <w:pBdr>
          <w:top w:val="single" w:sz="6" w:space="0" w:color="000000"/>
          <w:left w:val="single" w:sz="6" w:space="0" w:color="000000"/>
          <w:bottom w:val="single" w:sz="6" w:space="0" w:color="000000"/>
          <w:right w:val="single" w:sz="6" w:space="0" w:color="000000"/>
        </w:pBdr>
        <w:spacing w:after="0"/>
      </w:pPr>
      <w:r>
        <w:rPr>
          <w:sz w:val="24"/>
        </w:rPr>
        <w:t xml:space="preserve"> </w:t>
      </w:r>
    </w:p>
    <w:p w14:paraId="120085F7" w14:textId="77777777" w:rsidR="00274B93" w:rsidRDefault="004B4ECD">
      <w:pPr>
        <w:pBdr>
          <w:top w:val="single" w:sz="6" w:space="0" w:color="000000"/>
          <w:left w:val="single" w:sz="6" w:space="0" w:color="000000"/>
          <w:bottom w:val="single" w:sz="6" w:space="0" w:color="000000"/>
          <w:right w:val="single" w:sz="6" w:space="0" w:color="000000"/>
        </w:pBdr>
        <w:spacing w:after="11" w:line="228" w:lineRule="auto"/>
        <w:ind w:left="10" w:hanging="10"/>
        <w:jc w:val="both"/>
      </w:pPr>
      <w:proofErr w:type="gramStart"/>
      <w:r>
        <w:rPr>
          <w:i/>
        </w:rPr>
        <w:t>In order to</w:t>
      </w:r>
      <w:proofErr w:type="gramEnd"/>
      <w:r>
        <w:rPr>
          <w:i/>
        </w:rPr>
        <w:t xml:space="preserve"> be admitted to the role of sponsor, the law of the Church directs that a person must be designated specifically by the individual who is to be confirmed.  To be a sponsor, a person must be a Baptized Catholic, at least sixteen years of age, and </w:t>
      </w:r>
    </w:p>
    <w:p w14:paraId="39200BE1" w14:textId="77777777" w:rsidR="00274B93" w:rsidRDefault="004B4ECD">
      <w:pPr>
        <w:pBdr>
          <w:top w:val="single" w:sz="6" w:space="0" w:color="000000"/>
          <w:left w:val="single" w:sz="6" w:space="0" w:color="000000"/>
          <w:bottom w:val="single" w:sz="6" w:space="0" w:color="000000"/>
          <w:right w:val="single" w:sz="6" w:space="0" w:color="000000"/>
        </w:pBdr>
        <w:spacing w:after="0"/>
      </w:pPr>
      <w:r>
        <w:rPr>
          <w:sz w:val="24"/>
        </w:rPr>
        <w:t xml:space="preserve"> </w:t>
      </w:r>
    </w:p>
    <w:p w14:paraId="1D748497" w14:textId="77777777" w:rsidR="00274B93" w:rsidRDefault="004B4ECD">
      <w:pPr>
        <w:pBdr>
          <w:top w:val="single" w:sz="6" w:space="0" w:color="000000"/>
          <w:left w:val="single" w:sz="6" w:space="0" w:color="000000"/>
          <w:bottom w:val="single" w:sz="6" w:space="0" w:color="000000"/>
          <w:right w:val="single" w:sz="6" w:space="0" w:color="000000"/>
        </w:pBdr>
        <w:spacing w:after="65" w:line="228" w:lineRule="auto"/>
        <w:ind w:left="10" w:hanging="10"/>
        <w:jc w:val="both"/>
      </w:pPr>
      <w:r>
        <w:rPr>
          <w:i/>
        </w:rPr>
        <w:t xml:space="preserve">have already received the Sacraments of the Most Holy Eucharist and Confirmation. In addition, he or she must be leading a life in harmony with the faith and not be bound by a canonical penalty. </w:t>
      </w:r>
      <w:r>
        <w:rPr>
          <w:i/>
          <w:sz w:val="16"/>
        </w:rPr>
        <w:t xml:space="preserve"> </w:t>
      </w:r>
      <w:r>
        <w:rPr>
          <w:sz w:val="24"/>
        </w:rPr>
        <w:t xml:space="preserve"> </w:t>
      </w:r>
    </w:p>
    <w:p w14:paraId="1A0F6422" w14:textId="77777777" w:rsidR="00274B93" w:rsidRDefault="004B4ECD">
      <w:pPr>
        <w:pBdr>
          <w:top w:val="single" w:sz="6" w:space="0" w:color="000000"/>
          <w:left w:val="single" w:sz="6" w:space="0" w:color="000000"/>
          <w:bottom w:val="single" w:sz="6" w:space="0" w:color="000000"/>
          <w:right w:val="single" w:sz="6" w:space="0" w:color="000000"/>
        </w:pBdr>
        <w:spacing w:after="18" w:line="216" w:lineRule="auto"/>
      </w:pPr>
      <w:r>
        <w:rPr>
          <w:b/>
          <w:i/>
        </w:rPr>
        <w:t xml:space="preserve">This form must be signed by the sponsor in the presence of the sponsor’s Pastor or his delegate.  The Pastor/Delegate signs the form as a witness. The form must also be stamped with the Parish Seal of the sponsor’s parish. </w:t>
      </w:r>
      <w:r>
        <w:rPr>
          <w:sz w:val="37"/>
          <w:vertAlign w:val="superscript"/>
        </w:rPr>
        <w:t xml:space="preserve"> </w:t>
      </w:r>
    </w:p>
    <w:p w14:paraId="5B812692" w14:textId="77777777" w:rsidR="00274B93" w:rsidRDefault="004B4ECD">
      <w:pPr>
        <w:spacing w:after="293"/>
        <w:ind w:left="171"/>
      </w:pPr>
      <w:r>
        <w:rPr>
          <w:sz w:val="16"/>
        </w:rPr>
        <w:t xml:space="preserve"> </w:t>
      </w:r>
    </w:p>
    <w:p w14:paraId="04B18E0D" w14:textId="77777777" w:rsidR="00274B93" w:rsidRDefault="004B4ECD">
      <w:pPr>
        <w:tabs>
          <w:tab w:val="center" w:pos="9351"/>
          <w:tab w:val="center" w:pos="10281"/>
        </w:tabs>
        <w:spacing w:after="11" w:line="250" w:lineRule="auto"/>
      </w:pPr>
      <w:r>
        <w:rPr>
          <w:sz w:val="24"/>
        </w:rPr>
        <w:t xml:space="preserve">I, </w:t>
      </w:r>
      <w:proofErr w:type="gramStart"/>
      <w:r>
        <w:rPr>
          <w:sz w:val="24"/>
        </w:rPr>
        <w:t>_____________________________________________</w:t>
      </w:r>
      <w:r>
        <w:rPr>
          <w:sz w:val="24"/>
          <w:u w:val="single" w:color="000000"/>
        </w:rPr>
        <w:t xml:space="preserve"> </w:t>
      </w:r>
      <w:r>
        <w:rPr>
          <w:sz w:val="24"/>
          <w:u w:val="single" w:color="000000"/>
        </w:rPr>
        <w:tab/>
        <w:t xml:space="preserve">  </w:t>
      </w:r>
      <w:r>
        <w:rPr>
          <w:sz w:val="24"/>
          <w:u w:val="single" w:color="000000"/>
        </w:rPr>
        <w:tab/>
      </w:r>
      <w:proofErr w:type="gramEnd"/>
      <w:r>
        <w:rPr>
          <w:sz w:val="24"/>
          <w:u w:val="single" w:color="000000"/>
        </w:rPr>
        <w:t>,</w:t>
      </w:r>
      <w:r>
        <w:rPr>
          <w:sz w:val="24"/>
        </w:rPr>
        <w:t xml:space="preserve"> </w:t>
      </w:r>
    </w:p>
    <w:p w14:paraId="2AA3487D" w14:textId="77777777" w:rsidR="00274B93" w:rsidRDefault="004B4ECD">
      <w:pPr>
        <w:spacing w:after="19"/>
        <w:ind w:left="10" w:right="12" w:hanging="10"/>
        <w:jc w:val="center"/>
      </w:pPr>
      <w:r>
        <w:rPr>
          <w:sz w:val="16"/>
        </w:rPr>
        <w:t>(Please Print Sponsor’s Full Name)</w:t>
      </w:r>
      <w:r>
        <w:rPr>
          <w:sz w:val="24"/>
        </w:rPr>
        <w:t xml:space="preserve"> </w:t>
      </w:r>
    </w:p>
    <w:p w14:paraId="5520ACFD" w14:textId="77777777" w:rsidR="00274B93" w:rsidRDefault="004B4ECD">
      <w:pPr>
        <w:spacing w:after="257"/>
        <w:ind w:left="171"/>
      </w:pPr>
      <w:r>
        <w:rPr>
          <w:sz w:val="8"/>
        </w:rPr>
        <w:t xml:space="preserve"> </w:t>
      </w:r>
    </w:p>
    <w:p w14:paraId="61994DFC" w14:textId="77777777" w:rsidR="00274B93" w:rsidRDefault="004B4ECD">
      <w:pPr>
        <w:tabs>
          <w:tab w:val="center" w:pos="7400"/>
        </w:tabs>
        <w:spacing w:after="11" w:line="250" w:lineRule="auto"/>
      </w:pPr>
      <w:r>
        <w:rPr>
          <w:sz w:val="24"/>
          <w:u w:val="single" w:color="000000"/>
        </w:rPr>
        <w:t xml:space="preserve">  </w:t>
      </w:r>
      <w:r>
        <w:rPr>
          <w:sz w:val="24"/>
          <w:u w:val="single" w:color="000000"/>
        </w:rPr>
        <w:tab/>
        <w:t xml:space="preserve">                           </w:t>
      </w:r>
      <w:r>
        <w:rPr>
          <w:sz w:val="24"/>
        </w:rPr>
        <w:t xml:space="preserve">, declare that I have been chosen to act as a sponsor </w:t>
      </w:r>
    </w:p>
    <w:p w14:paraId="5151A1D9" w14:textId="77777777" w:rsidR="00274B93" w:rsidRDefault="004B4ECD">
      <w:pPr>
        <w:spacing w:after="100"/>
        <w:ind w:left="171"/>
      </w:pPr>
      <w:r>
        <w:rPr>
          <w:sz w:val="16"/>
        </w:rPr>
        <w:t xml:space="preserve">(Relationship to Confirmation Candidate – example: aunt, cousin, family friend) </w:t>
      </w:r>
    </w:p>
    <w:p w14:paraId="43BAF1DA" w14:textId="77777777" w:rsidR="00274B93" w:rsidRDefault="004B4ECD">
      <w:pPr>
        <w:spacing w:after="259"/>
        <w:ind w:left="171"/>
      </w:pPr>
      <w:r>
        <w:rPr>
          <w:sz w:val="8"/>
        </w:rPr>
        <w:t xml:space="preserve"> </w:t>
      </w:r>
    </w:p>
    <w:p w14:paraId="75DD00DF" w14:textId="77777777" w:rsidR="00274B93" w:rsidRDefault="004B4ECD">
      <w:pPr>
        <w:tabs>
          <w:tab w:val="center" w:pos="4131"/>
          <w:tab w:val="center" w:pos="5571"/>
          <w:tab w:val="center" w:pos="9351"/>
          <w:tab w:val="center" w:pos="10281"/>
        </w:tabs>
        <w:spacing w:after="11" w:line="250" w:lineRule="auto"/>
      </w:pPr>
      <w:r>
        <w:rPr>
          <w:sz w:val="24"/>
        </w:rPr>
        <w:t xml:space="preserve">for </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w:t>
      </w:r>
    </w:p>
    <w:p w14:paraId="3A77728F" w14:textId="77777777" w:rsidR="00274B93" w:rsidRDefault="004B4ECD">
      <w:pPr>
        <w:spacing w:after="170"/>
        <w:ind w:left="10" w:right="12" w:hanging="10"/>
        <w:jc w:val="center"/>
      </w:pPr>
      <w:r>
        <w:rPr>
          <w:sz w:val="16"/>
        </w:rPr>
        <w:t>(Please Print Confirmation Candidate’s Full Name)</w:t>
      </w:r>
      <w:r>
        <w:rPr>
          <w:sz w:val="24"/>
        </w:rPr>
        <w:t xml:space="preserve"> </w:t>
      </w:r>
    </w:p>
    <w:p w14:paraId="1372A20E" w14:textId="0F7662CA" w:rsidR="00274B93" w:rsidRDefault="004B4ECD">
      <w:pPr>
        <w:spacing w:after="128" w:line="250" w:lineRule="auto"/>
        <w:ind w:left="166" w:hanging="10"/>
      </w:pPr>
      <w:r>
        <w:rPr>
          <w:sz w:val="24"/>
        </w:rPr>
        <w:t>who is to receive the Sacrament of Confirmation during the Fall of 202</w:t>
      </w:r>
      <w:r w:rsidR="00F010A1">
        <w:rPr>
          <w:sz w:val="24"/>
        </w:rPr>
        <w:t>7</w:t>
      </w:r>
      <w:r>
        <w:rPr>
          <w:sz w:val="24"/>
        </w:rPr>
        <w:t xml:space="preserve"> at St. Anthony of Padua Parish, East Northport, New York. In </w:t>
      </w:r>
      <w:proofErr w:type="gramStart"/>
      <w:r>
        <w:rPr>
          <w:sz w:val="24"/>
        </w:rPr>
        <w:t>assuming</w:t>
      </w:r>
      <w:proofErr w:type="gramEnd"/>
      <w:r>
        <w:rPr>
          <w:sz w:val="24"/>
        </w:rPr>
        <w:t xml:space="preserve"> this responsibility, I testify that: </w:t>
      </w:r>
    </w:p>
    <w:p w14:paraId="2FBFBF37" w14:textId="77777777" w:rsidR="00274B93" w:rsidRDefault="004B4ECD">
      <w:pPr>
        <w:numPr>
          <w:ilvl w:val="0"/>
          <w:numId w:val="3"/>
        </w:numPr>
        <w:spacing w:after="4"/>
        <w:ind w:hanging="360"/>
      </w:pPr>
      <w:r>
        <w:rPr>
          <w:rFonts w:ascii="Times New Roman" w:eastAsia="Times New Roman" w:hAnsi="Times New Roman" w:cs="Times New Roman"/>
          <w:b/>
          <w:sz w:val="24"/>
        </w:rPr>
        <w:t xml:space="preserve">I am at least sixteen years of age (or will be sixteen prior to the Confirmation Mass). </w:t>
      </w:r>
    </w:p>
    <w:p w14:paraId="6A17696F" w14:textId="77777777" w:rsidR="00274B93" w:rsidRDefault="004B4ECD">
      <w:pPr>
        <w:numPr>
          <w:ilvl w:val="0"/>
          <w:numId w:val="3"/>
        </w:numPr>
        <w:spacing w:after="4"/>
        <w:ind w:hanging="360"/>
      </w:pPr>
      <w:r>
        <w:rPr>
          <w:rFonts w:ascii="Times New Roman" w:eastAsia="Times New Roman" w:hAnsi="Times New Roman" w:cs="Times New Roman"/>
          <w:b/>
          <w:sz w:val="24"/>
        </w:rPr>
        <w:t xml:space="preserve">I have received the Sacraments of Baptism, Confirmation, and Eucharist. </w:t>
      </w:r>
    </w:p>
    <w:p w14:paraId="1F34B9F8" w14:textId="77777777" w:rsidR="00274B93" w:rsidRDefault="004B4ECD">
      <w:pPr>
        <w:numPr>
          <w:ilvl w:val="0"/>
          <w:numId w:val="3"/>
        </w:numPr>
        <w:spacing w:after="107"/>
        <w:ind w:hanging="360"/>
      </w:pPr>
      <w:r>
        <w:rPr>
          <w:rFonts w:ascii="Times New Roman" w:eastAsia="Times New Roman" w:hAnsi="Times New Roman" w:cs="Times New Roman"/>
          <w:b/>
          <w:sz w:val="24"/>
        </w:rPr>
        <w:t xml:space="preserve">I am living a life in harmony with the teachings of the Catholic Church in faith and morals. </w:t>
      </w:r>
      <w:r>
        <w:rPr>
          <w:rFonts w:ascii="Times New Roman" w:eastAsia="Times New Roman" w:hAnsi="Times New Roman" w:cs="Times New Roman"/>
          <w:b/>
          <w:sz w:val="24"/>
        </w:rPr>
        <w:tab/>
        <w:t xml:space="preserve"> </w:t>
      </w:r>
    </w:p>
    <w:p w14:paraId="44CF0F1F" w14:textId="77777777" w:rsidR="00274B93" w:rsidRDefault="004B4ECD">
      <w:pPr>
        <w:spacing w:after="110" w:line="250" w:lineRule="auto"/>
        <w:ind w:left="166" w:hanging="10"/>
      </w:pPr>
      <w:r>
        <w:rPr>
          <w:sz w:val="24"/>
        </w:rPr>
        <w:t xml:space="preserve">Understanding the role of sponsor as prescribed by the Church and aware of the obligations and responsibilities of this role, I attest that I am willing and able to accept the role of sponsor in the Catholic Church. </w:t>
      </w:r>
    </w:p>
    <w:p w14:paraId="568402A9" w14:textId="77777777" w:rsidR="00274B93" w:rsidRDefault="004B4ECD">
      <w:pPr>
        <w:spacing w:after="110" w:line="250" w:lineRule="auto"/>
        <w:ind w:left="166" w:hanging="10"/>
      </w:pPr>
      <w:r>
        <w:rPr>
          <w:sz w:val="24"/>
        </w:rPr>
        <w:t xml:space="preserve">By my signature, I solemnly swear that I fulfill all the requirements to be a sponsor as described above.  I attest to the truth of this statement, so help me God. </w:t>
      </w:r>
    </w:p>
    <w:p w14:paraId="2166E48A" w14:textId="77777777" w:rsidR="00274B93" w:rsidRDefault="004B4ECD">
      <w:pPr>
        <w:spacing w:after="0"/>
        <w:ind w:left="171"/>
      </w:pPr>
      <w:r>
        <w:rPr>
          <w:sz w:val="24"/>
        </w:rPr>
        <w:t xml:space="preserve"> </w:t>
      </w:r>
    </w:p>
    <w:p w14:paraId="035A3F21" w14:textId="77777777" w:rsidR="00274B93" w:rsidRDefault="004B4ECD">
      <w:pPr>
        <w:tabs>
          <w:tab w:val="center" w:pos="2331"/>
          <w:tab w:val="center" w:pos="3291"/>
          <w:tab w:val="center" w:pos="3771"/>
          <w:tab w:val="center" w:pos="4551"/>
          <w:tab w:val="center" w:pos="5211"/>
          <w:tab w:val="center" w:pos="5931"/>
          <w:tab w:val="center" w:pos="8743"/>
        </w:tabs>
        <w:spacing w:after="11" w:line="250" w:lineRule="auto"/>
      </w:pPr>
      <w:proofErr w:type="gramStart"/>
      <w:r>
        <w:rPr>
          <w:sz w:val="24"/>
        </w:rPr>
        <w:t>____________ _</w:t>
      </w:r>
      <w:r>
        <w:rPr>
          <w:sz w:val="24"/>
          <w:u w:val="single" w:color="000000"/>
        </w:rPr>
        <w:t xml:space="preserve"> </w:t>
      </w:r>
      <w:r>
        <w:rPr>
          <w:sz w:val="24"/>
          <w:u w:val="single" w:color="000000"/>
        </w:rPr>
        <w:tab/>
        <w:t xml:space="preserve"> </w:t>
      </w:r>
      <w:r>
        <w:rPr>
          <w:sz w:val="24"/>
          <w:u w:val="single" w:color="000000"/>
        </w:rPr>
        <w:tab/>
      </w:r>
      <w:r>
        <w:rPr>
          <w:sz w:val="24"/>
        </w:rPr>
        <w:t xml:space="preserve">____ </w:t>
      </w:r>
      <w:r>
        <w:rPr>
          <w:sz w:val="24"/>
        </w:rPr>
        <w:tab/>
        <w:t xml:space="preserve"> </w:t>
      </w:r>
      <w:r>
        <w:rPr>
          <w:sz w:val="24"/>
        </w:rPr>
        <w:tab/>
        <w:t>_</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r>
      <w:proofErr w:type="gramEnd"/>
      <w:r>
        <w:rPr>
          <w:sz w:val="24"/>
        </w:rPr>
        <w:t xml:space="preserve">___________________________________ </w:t>
      </w:r>
    </w:p>
    <w:p w14:paraId="383482EC" w14:textId="77777777" w:rsidR="00274B93" w:rsidRDefault="004B4ECD">
      <w:pPr>
        <w:tabs>
          <w:tab w:val="center" w:pos="891"/>
          <w:tab w:val="center" w:pos="1611"/>
          <w:tab w:val="center" w:pos="2331"/>
          <w:tab w:val="center" w:pos="3051"/>
          <w:tab w:val="center" w:pos="3771"/>
          <w:tab w:val="center" w:pos="4490"/>
          <w:tab w:val="center" w:pos="5210"/>
          <w:tab w:val="center" w:pos="5930"/>
          <w:tab w:val="center" w:pos="7930"/>
        </w:tabs>
        <w:spacing w:after="0"/>
      </w:pPr>
      <w:r>
        <w:rPr>
          <w:i/>
          <w:sz w:val="20"/>
        </w:rPr>
        <w:t xml:space="preserve">Date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Designated Sponsor’s Signature </w:t>
      </w:r>
    </w:p>
    <w:p w14:paraId="518F5879" w14:textId="77777777" w:rsidR="00274B93" w:rsidRDefault="004B4ECD">
      <w:pPr>
        <w:spacing w:after="0"/>
        <w:ind w:left="170"/>
      </w:pPr>
      <w:r>
        <w:rPr>
          <w:sz w:val="20"/>
        </w:rPr>
        <w:t xml:space="preserve"> </w:t>
      </w:r>
    </w:p>
    <w:p w14:paraId="0341F167" w14:textId="77777777" w:rsidR="00274B93" w:rsidRDefault="004B4ECD">
      <w:pPr>
        <w:spacing w:after="34"/>
        <w:ind w:left="170"/>
      </w:pPr>
      <w:r>
        <w:rPr>
          <w:sz w:val="20"/>
        </w:rPr>
        <w:t xml:space="preserve"> </w:t>
      </w:r>
    </w:p>
    <w:p w14:paraId="13D6AEEC" w14:textId="77777777" w:rsidR="00274B93" w:rsidRDefault="004B4ECD">
      <w:pPr>
        <w:tabs>
          <w:tab w:val="center" w:pos="3771"/>
          <w:tab w:val="center" w:pos="4551"/>
          <w:tab w:val="center" w:pos="5211"/>
          <w:tab w:val="center" w:pos="5931"/>
          <w:tab w:val="center" w:pos="8625"/>
        </w:tabs>
        <w:spacing w:after="11" w:line="250" w:lineRule="auto"/>
      </w:pPr>
      <w:r>
        <w:rPr>
          <w:sz w:val="24"/>
        </w:rPr>
        <w:t xml:space="preserve">____________________________ </w:t>
      </w:r>
      <w:r>
        <w:rPr>
          <w:sz w:val="24"/>
        </w:rPr>
        <w:tab/>
        <w:t xml:space="preserve"> </w:t>
      </w:r>
      <w:r>
        <w:rPr>
          <w:sz w:val="24"/>
        </w:rPr>
        <w:tab/>
        <w:t>_</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_________________________________ </w:t>
      </w:r>
    </w:p>
    <w:p w14:paraId="2E01578C" w14:textId="77777777" w:rsidR="00274B93" w:rsidRDefault="004B4ECD">
      <w:pPr>
        <w:tabs>
          <w:tab w:val="center" w:pos="2331"/>
          <w:tab w:val="center" w:pos="3050"/>
          <w:tab w:val="center" w:pos="3770"/>
          <w:tab w:val="center" w:pos="4490"/>
          <w:tab w:val="center" w:pos="5210"/>
          <w:tab w:val="center" w:pos="5930"/>
          <w:tab w:val="center" w:pos="7790"/>
        </w:tabs>
        <w:spacing w:after="0"/>
      </w:pPr>
      <w:r>
        <w:rPr>
          <w:i/>
          <w:sz w:val="20"/>
        </w:rPr>
        <w:t xml:space="preserve">Sponsor’s Parish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 </w:t>
      </w:r>
      <w:r>
        <w:rPr>
          <w:i/>
          <w:sz w:val="20"/>
        </w:rPr>
        <w:tab/>
        <w:t xml:space="preserve">Pastor/Delegate’s Signature </w:t>
      </w:r>
    </w:p>
    <w:p w14:paraId="04886F1A" w14:textId="77777777" w:rsidR="00274B93" w:rsidRDefault="004B4ECD">
      <w:pPr>
        <w:spacing w:after="0"/>
        <w:ind w:left="170"/>
      </w:pPr>
      <w:r>
        <w:rPr>
          <w:i/>
          <w:sz w:val="20"/>
        </w:rPr>
        <w:t xml:space="preserve"> </w:t>
      </w:r>
    </w:p>
    <w:p w14:paraId="011AF8BD" w14:textId="77777777" w:rsidR="00274B93" w:rsidRDefault="004B4ECD">
      <w:pPr>
        <w:spacing w:after="0"/>
        <w:ind w:left="-150"/>
      </w:pPr>
      <w:r>
        <w:rPr>
          <w:noProof/>
        </w:rPr>
        <w:lastRenderedPageBreak/>
        <mc:AlternateContent>
          <mc:Choice Requires="wpg">
            <w:drawing>
              <wp:inline distT="0" distB="0" distL="0" distR="0" wp14:anchorId="1B81D562" wp14:editId="5EE3DFA6">
                <wp:extent cx="1111885" cy="989964"/>
                <wp:effectExtent l="0" t="0" r="0" b="0"/>
                <wp:docPr id="2699" name="Group 2699"/>
                <wp:cNvGraphicFramePr/>
                <a:graphic xmlns:a="http://schemas.openxmlformats.org/drawingml/2006/main">
                  <a:graphicData uri="http://schemas.microsoft.com/office/word/2010/wordprocessingGroup">
                    <wpg:wgp>
                      <wpg:cNvGrpSpPr/>
                      <wpg:grpSpPr>
                        <a:xfrm>
                          <a:off x="0" y="0"/>
                          <a:ext cx="1111885" cy="989964"/>
                          <a:chOff x="0" y="0"/>
                          <a:chExt cx="1111885" cy="989964"/>
                        </a:xfrm>
                      </wpg:grpSpPr>
                      <wps:wsp>
                        <wps:cNvPr id="224" name="Shape 224"/>
                        <wps:cNvSpPr/>
                        <wps:spPr>
                          <a:xfrm>
                            <a:off x="0" y="0"/>
                            <a:ext cx="1111885" cy="989964"/>
                          </a:xfrm>
                          <a:custGeom>
                            <a:avLst/>
                            <a:gdLst/>
                            <a:ahLst/>
                            <a:cxnLst/>
                            <a:rect l="0" t="0" r="0" b="0"/>
                            <a:pathLst>
                              <a:path w="1111885" h="989964">
                                <a:moveTo>
                                  <a:pt x="0" y="494982"/>
                                </a:moveTo>
                                <a:cubicBezTo>
                                  <a:pt x="0" y="221614"/>
                                  <a:pt x="248907" y="0"/>
                                  <a:pt x="555943" y="0"/>
                                </a:cubicBezTo>
                                <a:cubicBezTo>
                                  <a:pt x="862978" y="0"/>
                                  <a:pt x="1111885" y="221614"/>
                                  <a:pt x="1111885" y="494982"/>
                                </a:cubicBezTo>
                                <a:cubicBezTo>
                                  <a:pt x="1111885" y="768350"/>
                                  <a:pt x="862978" y="989964"/>
                                  <a:pt x="555943" y="989964"/>
                                </a:cubicBezTo>
                                <a:cubicBezTo>
                                  <a:pt x="248907" y="989964"/>
                                  <a:pt x="0" y="768350"/>
                                  <a:pt x="0" y="49498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5" name="Rectangle 225"/>
                        <wps:cNvSpPr/>
                        <wps:spPr>
                          <a:xfrm>
                            <a:off x="555880" y="206635"/>
                            <a:ext cx="15117" cy="68130"/>
                          </a:xfrm>
                          <a:prstGeom prst="rect">
                            <a:avLst/>
                          </a:prstGeom>
                          <a:ln>
                            <a:noFill/>
                          </a:ln>
                        </wps:spPr>
                        <wps:txbx>
                          <w:txbxContent>
                            <w:p w14:paraId="6BFEFA9B" w14:textId="77777777" w:rsidR="00274B93" w:rsidRDefault="004B4ECD">
                              <w:r>
                                <w:rPr>
                                  <w:b/>
                                  <w:i/>
                                  <w:sz w:val="8"/>
                                </w:rPr>
                                <w:t xml:space="preserve"> </w:t>
                              </w:r>
                            </w:p>
                          </w:txbxContent>
                        </wps:txbx>
                        <wps:bodyPr horzOverflow="overflow" vert="horz" lIns="0" tIns="0" rIns="0" bIns="0" rtlCol="0">
                          <a:noAutofit/>
                        </wps:bodyPr>
                      </wps:wsp>
                      <wps:wsp>
                        <wps:cNvPr id="226" name="Rectangle 226"/>
                        <wps:cNvSpPr/>
                        <wps:spPr>
                          <a:xfrm>
                            <a:off x="415672" y="283597"/>
                            <a:ext cx="408978" cy="171355"/>
                          </a:xfrm>
                          <a:prstGeom prst="rect">
                            <a:avLst/>
                          </a:prstGeom>
                          <a:ln>
                            <a:noFill/>
                          </a:ln>
                        </wps:spPr>
                        <wps:txbx>
                          <w:txbxContent>
                            <w:p w14:paraId="66CF592A" w14:textId="77777777" w:rsidR="00274B93" w:rsidRDefault="004B4ECD">
                              <w:r>
                                <w:rPr>
                                  <w:b/>
                                  <w:i/>
                                  <w:sz w:val="20"/>
                                </w:rPr>
                                <w:t xml:space="preserve">Place </w:t>
                              </w:r>
                            </w:p>
                          </w:txbxContent>
                        </wps:txbx>
                        <wps:bodyPr horzOverflow="overflow" vert="horz" lIns="0" tIns="0" rIns="0" bIns="0" rtlCol="0">
                          <a:noAutofit/>
                        </wps:bodyPr>
                      </wps:wsp>
                      <wps:wsp>
                        <wps:cNvPr id="227" name="Rectangle 227"/>
                        <wps:cNvSpPr/>
                        <wps:spPr>
                          <a:xfrm>
                            <a:off x="267930" y="439055"/>
                            <a:ext cx="804160" cy="171355"/>
                          </a:xfrm>
                          <a:prstGeom prst="rect">
                            <a:avLst/>
                          </a:prstGeom>
                          <a:ln>
                            <a:noFill/>
                          </a:ln>
                        </wps:spPr>
                        <wps:txbx>
                          <w:txbxContent>
                            <w:p w14:paraId="7EF06CA3" w14:textId="77777777" w:rsidR="00274B93" w:rsidRDefault="004B4ECD">
                              <w:r>
                                <w:rPr>
                                  <w:b/>
                                  <w:i/>
                                  <w:sz w:val="20"/>
                                </w:rPr>
                                <w:t xml:space="preserve">Parish Seal </w:t>
                              </w:r>
                            </w:p>
                          </w:txbxContent>
                        </wps:txbx>
                        <wps:bodyPr horzOverflow="overflow" vert="horz" lIns="0" tIns="0" rIns="0" bIns="0" rtlCol="0">
                          <a:noAutofit/>
                        </wps:bodyPr>
                      </wps:wsp>
                      <wps:wsp>
                        <wps:cNvPr id="228" name="Rectangle 228"/>
                        <wps:cNvSpPr/>
                        <wps:spPr>
                          <a:xfrm>
                            <a:off x="430978" y="594514"/>
                            <a:ext cx="370452" cy="171355"/>
                          </a:xfrm>
                          <a:prstGeom prst="rect">
                            <a:avLst/>
                          </a:prstGeom>
                          <a:ln>
                            <a:noFill/>
                          </a:ln>
                        </wps:spPr>
                        <wps:txbx>
                          <w:txbxContent>
                            <w:p w14:paraId="4233B8C3" w14:textId="77777777" w:rsidR="00274B93" w:rsidRDefault="004B4ECD">
                              <w:r>
                                <w:rPr>
                                  <w:b/>
                                  <w:i/>
                                  <w:sz w:val="20"/>
                                </w:rPr>
                                <w:t xml:space="preserve">Here </w:t>
                              </w:r>
                            </w:p>
                          </w:txbxContent>
                        </wps:txbx>
                        <wps:bodyPr horzOverflow="overflow" vert="horz" lIns="0" tIns="0" rIns="0" bIns="0" rtlCol="0">
                          <a:noAutofit/>
                        </wps:bodyPr>
                      </wps:wsp>
                      <wps:wsp>
                        <wps:cNvPr id="229" name="Rectangle 229"/>
                        <wps:cNvSpPr/>
                        <wps:spPr>
                          <a:xfrm>
                            <a:off x="258700" y="753370"/>
                            <a:ext cx="45808" cy="206453"/>
                          </a:xfrm>
                          <a:prstGeom prst="rect">
                            <a:avLst/>
                          </a:prstGeom>
                          <a:ln>
                            <a:noFill/>
                          </a:ln>
                        </wps:spPr>
                        <wps:txbx>
                          <w:txbxContent>
                            <w:p w14:paraId="29300B27" w14:textId="77777777" w:rsidR="00274B93" w:rsidRDefault="004B4ECD">
                              <w:r>
                                <w:rPr>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699" style="width:87.55pt;height:77.95pt;mso-position-horizontal-relative:char;mso-position-vertical-relative:line" coordsize="11118,9899">
                <v:shape id="Shape 224" style="position:absolute;width:11118;height:9899;left:0;top:0;" coordsize="1111885,989964" path="m0,494982c0,221614,248907,0,555943,0c862978,0,1111885,221614,1111885,494982c1111885,768350,862978,989964,555943,989964c248907,989964,0,768350,0,494982x">
                  <v:stroke weight="0.75pt" endcap="flat" joinstyle="round" on="true" color="#000000"/>
                  <v:fill on="false" color="#000000" opacity="0"/>
                </v:shape>
                <v:rect id="Rectangle 225" style="position:absolute;width:151;height:681;left:5558;top:2066;" filled="f" stroked="f">
                  <v:textbox inset="0,0,0,0">
                    <w:txbxContent>
                      <w:p>
                        <w:pPr>
                          <w:spacing w:before="0" w:after="160" w:line="259" w:lineRule="auto"/>
                        </w:pPr>
                        <w:r>
                          <w:rPr>
                            <w:rFonts w:cs="Calibri" w:hAnsi="Calibri" w:eastAsia="Calibri" w:ascii="Calibri"/>
                            <w:b w:val="1"/>
                            <w:i w:val="1"/>
                            <w:sz w:val="8"/>
                          </w:rPr>
                          <w:t xml:space="preserve"> </w:t>
                        </w:r>
                      </w:p>
                    </w:txbxContent>
                  </v:textbox>
                </v:rect>
                <v:rect id="Rectangle 226" style="position:absolute;width:4089;height:1713;left:4156;top:2835;" filled="f" stroked="f">
                  <v:textbox inset="0,0,0,0">
                    <w:txbxContent>
                      <w:p>
                        <w:pPr>
                          <w:spacing w:before="0" w:after="160" w:line="259" w:lineRule="auto"/>
                        </w:pPr>
                        <w:r>
                          <w:rPr>
                            <w:rFonts w:cs="Calibri" w:hAnsi="Calibri" w:eastAsia="Calibri" w:ascii="Calibri"/>
                            <w:b w:val="1"/>
                            <w:i w:val="1"/>
                            <w:sz w:val="20"/>
                          </w:rPr>
                          <w:t xml:space="preserve">Place </w:t>
                        </w:r>
                      </w:p>
                    </w:txbxContent>
                  </v:textbox>
                </v:rect>
                <v:rect id="Rectangle 227" style="position:absolute;width:8041;height:1713;left:2679;top:4390;" filled="f" stroked="f">
                  <v:textbox inset="0,0,0,0">
                    <w:txbxContent>
                      <w:p>
                        <w:pPr>
                          <w:spacing w:before="0" w:after="160" w:line="259" w:lineRule="auto"/>
                        </w:pPr>
                        <w:r>
                          <w:rPr>
                            <w:rFonts w:cs="Calibri" w:hAnsi="Calibri" w:eastAsia="Calibri" w:ascii="Calibri"/>
                            <w:b w:val="1"/>
                            <w:i w:val="1"/>
                            <w:sz w:val="20"/>
                          </w:rPr>
                          <w:t xml:space="preserve">Parish Seal </w:t>
                        </w:r>
                      </w:p>
                    </w:txbxContent>
                  </v:textbox>
                </v:rect>
                <v:rect id="Rectangle 228" style="position:absolute;width:3704;height:1713;left:4309;top:5945;" filled="f" stroked="f">
                  <v:textbox inset="0,0,0,0">
                    <w:txbxContent>
                      <w:p>
                        <w:pPr>
                          <w:spacing w:before="0" w:after="160" w:line="259" w:lineRule="auto"/>
                        </w:pPr>
                        <w:r>
                          <w:rPr>
                            <w:rFonts w:cs="Calibri" w:hAnsi="Calibri" w:eastAsia="Calibri" w:ascii="Calibri"/>
                            <w:b w:val="1"/>
                            <w:i w:val="1"/>
                            <w:sz w:val="20"/>
                          </w:rPr>
                          <w:t xml:space="preserve">Here </w:t>
                        </w:r>
                      </w:p>
                    </w:txbxContent>
                  </v:textbox>
                </v:rect>
                <v:rect id="Rectangle 229" style="position:absolute;width:458;height:2064;left:2587;top:7533;" filled="f" stroked="f">
                  <v:textbox inset="0,0,0,0">
                    <w:txbxContent>
                      <w:p>
                        <w:pPr>
                          <w:spacing w:before="0" w:after="160" w:line="259" w:lineRule="auto"/>
                        </w:pPr>
                        <w:r>
                          <w:rPr>
                            <w:rFonts w:cs="Calibri" w:hAnsi="Calibri" w:eastAsia="Calibri" w:ascii="Calibri"/>
                            <w:sz w:val="24"/>
                          </w:rPr>
                          <w:t xml:space="preserve"> </w:t>
                        </w:r>
                      </w:p>
                    </w:txbxContent>
                  </v:textbox>
                </v:rect>
              </v:group>
            </w:pict>
          </mc:Fallback>
        </mc:AlternateContent>
      </w:r>
      <w:r>
        <w:rPr>
          <w:i/>
          <w:sz w:val="20"/>
        </w:rPr>
        <w:t xml:space="preserve"> </w:t>
      </w:r>
    </w:p>
    <w:sectPr w:rsidR="00274B93">
      <w:pgSz w:w="12240" w:h="15840"/>
      <w:pgMar w:top="768" w:right="538" w:bottom="400" w:left="5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F11AA"/>
    <w:multiLevelType w:val="hybridMultilevel"/>
    <w:tmpl w:val="980EE626"/>
    <w:lvl w:ilvl="0" w:tplc="F45060F4">
      <w:start w:val="1"/>
      <w:numFmt w:val="bullet"/>
      <w:lvlText w:val=""/>
      <w:lvlJc w:val="left"/>
      <w:pPr>
        <w:ind w:left="12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61AE8AA">
      <w:start w:val="1"/>
      <w:numFmt w:val="bullet"/>
      <w:lvlText w:val="o"/>
      <w:lvlJc w:val="left"/>
      <w:pPr>
        <w:ind w:left="1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F41AE6">
      <w:start w:val="1"/>
      <w:numFmt w:val="bullet"/>
      <w:lvlText w:val="▪"/>
      <w:lvlJc w:val="left"/>
      <w:pPr>
        <w:ind w:left="2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900C502">
      <w:start w:val="1"/>
      <w:numFmt w:val="bullet"/>
      <w:lvlText w:val="•"/>
      <w:lvlJc w:val="left"/>
      <w:pPr>
        <w:ind w:left="3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D6E284">
      <w:start w:val="1"/>
      <w:numFmt w:val="bullet"/>
      <w:lvlText w:val="o"/>
      <w:lvlJc w:val="left"/>
      <w:pPr>
        <w:ind w:left="41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0D03C16">
      <w:start w:val="1"/>
      <w:numFmt w:val="bullet"/>
      <w:lvlText w:val="▪"/>
      <w:lvlJc w:val="left"/>
      <w:pPr>
        <w:ind w:left="48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60FE36">
      <w:start w:val="1"/>
      <w:numFmt w:val="bullet"/>
      <w:lvlText w:val="•"/>
      <w:lvlJc w:val="left"/>
      <w:pPr>
        <w:ind w:left="55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48E4EA">
      <w:start w:val="1"/>
      <w:numFmt w:val="bullet"/>
      <w:lvlText w:val="o"/>
      <w:lvlJc w:val="left"/>
      <w:pPr>
        <w:ind w:left="6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B2B5AA">
      <w:start w:val="1"/>
      <w:numFmt w:val="bullet"/>
      <w:lvlText w:val="▪"/>
      <w:lvlJc w:val="left"/>
      <w:pPr>
        <w:ind w:left="7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BB6A4A"/>
    <w:multiLevelType w:val="hybridMultilevel"/>
    <w:tmpl w:val="B98A6246"/>
    <w:lvl w:ilvl="0" w:tplc="8086184E">
      <w:start w:val="1"/>
      <w:numFmt w:val="decimal"/>
      <w:lvlText w:val="%1."/>
      <w:lvlJc w:val="left"/>
      <w:pPr>
        <w:ind w:left="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5400EB4">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12871D8">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0140FB6">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FEE7C8A">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90271C4">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EB6BDC8">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57E7DA6">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91E7CEC">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827673F"/>
    <w:multiLevelType w:val="hybridMultilevel"/>
    <w:tmpl w:val="5184957C"/>
    <w:lvl w:ilvl="0" w:tplc="50F42A54">
      <w:start w:val="1"/>
      <w:numFmt w:val="bullet"/>
      <w:lvlText w:val="•"/>
      <w:lvlJc w:val="left"/>
      <w:pPr>
        <w:ind w:left="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A406A0">
      <w:start w:val="1"/>
      <w:numFmt w:val="bullet"/>
      <w:lvlText w:val="o"/>
      <w:lvlJc w:val="left"/>
      <w:pPr>
        <w:ind w:left="16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83CE0D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222C16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5B2F52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C4AEDC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1A759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5C6DFD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80CDB7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542133522">
    <w:abstractNumId w:val="2"/>
  </w:num>
  <w:num w:numId="2" w16cid:durableId="711925476">
    <w:abstractNumId w:val="1"/>
  </w:num>
  <w:num w:numId="3" w16cid:durableId="65681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93"/>
    <w:rsid w:val="001450DD"/>
    <w:rsid w:val="00274B93"/>
    <w:rsid w:val="003B7DC4"/>
    <w:rsid w:val="004B4ECD"/>
    <w:rsid w:val="00EE54E2"/>
    <w:rsid w:val="00F0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602F"/>
  <w15:docId w15:val="{E7F4DAA7-12C7-43CC-9E87-17BB7C0A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483" w:right="13"/>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1009</Words>
  <Characters>4997</Characters>
  <Application>Microsoft Office Word</Application>
  <DocSecurity>0</DocSecurity>
  <Lines>106</Lines>
  <Paragraphs>59</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azglejszewski</dc:creator>
  <cp:keywords/>
  <cp:lastModifiedBy>Jean Mahon</cp:lastModifiedBy>
  <cp:revision>4</cp:revision>
  <dcterms:created xsi:type="dcterms:W3CDTF">2026-06-01T17:08:00Z</dcterms:created>
  <dcterms:modified xsi:type="dcterms:W3CDTF">2026-06-01T17:11:00Z</dcterms:modified>
</cp:coreProperties>
</file>